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F8F" w:rsidRDefault="00EA1BE6">
      <w:r>
        <w:rPr>
          <w:noProof/>
          <w:lang w:eastAsia="pl-PL"/>
        </w:rPr>
        <w:drawing>
          <wp:inline distT="0" distB="0" distL="0" distR="0">
            <wp:extent cx="5751387" cy="4494362"/>
            <wp:effectExtent l="19050" t="0" r="1713" b="0"/>
            <wp:docPr id="6" name="Obraz 6" descr="PLAKAT A3 polskiebazar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LAKAT A3 polskiebazar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0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F8F" w:rsidRPr="0077290A" w:rsidRDefault="0077290A" w:rsidP="007729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7290A">
        <w:rPr>
          <w:rFonts w:ascii="Times New Roman" w:hAnsi="Times New Roman" w:cs="Times New Roman"/>
          <w:b/>
          <w:i/>
          <w:sz w:val="24"/>
          <w:szCs w:val="24"/>
        </w:rPr>
        <w:t>ZRÓB ZAKUPY PROSTO OD ROLNIKA</w:t>
      </w:r>
    </w:p>
    <w:p w:rsidR="00C46F8F" w:rsidRPr="00C46F8F" w:rsidRDefault="00C46F8F" w:rsidP="00C46F8F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 w:rsidRPr="00C46F8F">
        <w:rPr>
          <w:color w:val="444444"/>
        </w:rPr>
        <w:t>Odwiedź </w:t>
      </w:r>
      <w:hyperlink r:id="rId7" w:history="1">
        <w:r w:rsidRPr="00C46F8F">
          <w:rPr>
            <w:rStyle w:val="Hipercze"/>
            <w:color w:val="000000"/>
            <w:bdr w:val="none" w:sz="0" w:space="0" w:color="auto" w:frame="1"/>
          </w:rPr>
          <w:t>polskiebazarek.pl</w:t>
        </w:r>
      </w:hyperlink>
      <w:r w:rsidRPr="00C46F8F">
        <w:rPr>
          <w:color w:val="444444"/>
        </w:rPr>
        <w:t> i zrób zakupy </w:t>
      </w:r>
      <w:r w:rsidRPr="00C46F8F">
        <w:rPr>
          <w:rStyle w:val="Pogrubienie"/>
          <w:color w:val="444444"/>
          <w:bdr w:val="none" w:sz="0" w:space="0" w:color="auto" w:frame="1"/>
        </w:rPr>
        <w:t>bez marży prosto od rolnika</w:t>
      </w:r>
      <w:r w:rsidRPr="00C46F8F">
        <w:rPr>
          <w:color w:val="444444"/>
        </w:rPr>
        <w:t>! Oferowane produkty pogrupowane są w grupy towarowe. Na regionalnych stronach ebazarku zaleźć można min. oferty sprzedaży </w:t>
      </w:r>
      <w:r w:rsidRPr="00C46F8F">
        <w:rPr>
          <w:rStyle w:val="Pogrubienie"/>
          <w:color w:val="444444"/>
          <w:bdr w:val="none" w:sz="0" w:space="0" w:color="auto" w:frame="1"/>
        </w:rPr>
        <w:t>owoców, warzyw, wędlin, przetworów owocowo-warzywnych oraz produkty nabiałowe i zbożowe</w:t>
      </w:r>
      <w:r w:rsidRPr="00C46F8F">
        <w:rPr>
          <w:color w:val="444444"/>
        </w:rPr>
        <w:t>. Uzupełnieniem są oferty usług rolniczych, sprzedaży zwierząt hodowlanych, a także materiałów siewnych i sadzeniakowych. Ponadto oferty zawierają informacje o sprzedawcy towaru, cenie oraz możliwości wysyłki, dowozu do klienta lub konieczności odbioru osobistego.</w:t>
      </w:r>
      <w:r w:rsidRPr="00C46F8F">
        <w:rPr>
          <w:color w:val="444444"/>
        </w:rPr>
        <w:br/>
        <w:t>Na platformie ogłoszeniowej </w:t>
      </w:r>
      <w:r w:rsidRPr="00C46F8F">
        <w:rPr>
          <w:rStyle w:val="Pogrubienie"/>
          <w:color w:val="444444"/>
          <w:bdr w:val="none" w:sz="0" w:space="0" w:color="auto" w:frame="1"/>
        </w:rPr>
        <w:t>można bezpłatnie zamieszczać ogłoszenia</w:t>
      </w:r>
      <w:r w:rsidRPr="00C46F8F">
        <w:rPr>
          <w:color w:val="444444"/>
        </w:rPr>
        <w:t> o sprzedaży i promocji swoich produktów. Dzięki temu konsument płaci dokładnie tyle, ile proponuje rolnik - nie ma marży pobieranej przez pośredników.</w:t>
      </w:r>
    </w:p>
    <w:p w:rsidR="00C46F8F" w:rsidRPr="00C46F8F" w:rsidRDefault="00C46F8F" w:rsidP="00C46F8F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 w:rsidRPr="00C46F8F">
        <w:rPr>
          <w:color w:val="444444"/>
        </w:rPr>
        <w:t>Warunkiem dodania ogłoszenia jest posiadanie statusu producenta rolnego, producenta i przetwórcy regionalnej i ekologicznej żywności, Koła Gospodyń Wiejskich, twórcy rękodzieła ludowego, hodowcy, usługodawcy usług rolniczych, sprzedawcy maszyn i urządzeń rolniczych.</w:t>
      </w:r>
    </w:p>
    <w:p w:rsidR="00C46F8F" w:rsidRPr="00C46F8F" w:rsidRDefault="00C46F8F" w:rsidP="00C46F8F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hyperlink r:id="rId8" w:history="1">
        <w:r w:rsidRPr="00C46F8F">
          <w:rPr>
            <w:rStyle w:val="Hipercze"/>
            <w:color w:val="000000"/>
            <w:bdr w:val="none" w:sz="0" w:space="0" w:color="auto" w:frame="1"/>
          </w:rPr>
          <w:t>Polskiebazarek</w:t>
        </w:r>
      </w:hyperlink>
      <w:r w:rsidRPr="00C46F8F">
        <w:rPr>
          <w:color w:val="444444"/>
        </w:rPr>
        <w:t>.pl jest odpowiedzią na utrudnienia występujące w dobie koronawirusa z tradycyjnym sposobem sprzedaży produktów. Jest realizacją polityki rozwoju rynków rolnych i promocji bezpośredniego dostępu do żywności wysokiej jakości.</w:t>
      </w:r>
    </w:p>
    <w:p w:rsidR="00C46F8F" w:rsidRPr="00C46F8F" w:rsidRDefault="00C46F8F" w:rsidP="00C46F8F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 w:rsidRPr="00C46F8F">
        <w:rPr>
          <w:color w:val="444444"/>
        </w:rPr>
        <w:t>Źródło: www.ksow.pl</w:t>
      </w:r>
    </w:p>
    <w:p w:rsidR="00FC1A3A" w:rsidRPr="00C46F8F" w:rsidRDefault="00FC1A3A" w:rsidP="00C46F8F">
      <w:pPr>
        <w:ind w:firstLine="708"/>
      </w:pPr>
    </w:p>
    <w:sectPr w:rsidR="00FC1A3A" w:rsidRPr="00C46F8F" w:rsidSect="00FC1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DF1" w:rsidRDefault="00EC6DF1" w:rsidP="0077290A">
      <w:pPr>
        <w:spacing w:after="0" w:line="240" w:lineRule="auto"/>
      </w:pPr>
      <w:r>
        <w:separator/>
      </w:r>
    </w:p>
  </w:endnote>
  <w:endnote w:type="continuationSeparator" w:id="1">
    <w:p w:rsidR="00EC6DF1" w:rsidRDefault="00EC6DF1" w:rsidP="00772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DF1" w:rsidRDefault="00EC6DF1" w:rsidP="0077290A">
      <w:pPr>
        <w:spacing w:after="0" w:line="240" w:lineRule="auto"/>
      </w:pPr>
      <w:r>
        <w:separator/>
      </w:r>
    </w:p>
  </w:footnote>
  <w:footnote w:type="continuationSeparator" w:id="1">
    <w:p w:rsidR="00EC6DF1" w:rsidRDefault="00EC6DF1" w:rsidP="007729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1BE6"/>
    <w:rsid w:val="0077290A"/>
    <w:rsid w:val="00A35FBB"/>
    <w:rsid w:val="00C46F8F"/>
    <w:rsid w:val="00EA1BE6"/>
    <w:rsid w:val="00EC6DF1"/>
    <w:rsid w:val="00FC1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A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1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BE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C46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46F8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46F8F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772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290A"/>
  </w:style>
  <w:style w:type="paragraph" w:styleId="Stopka">
    <w:name w:val="footer"/>
    <w:basedOn w:val="Normalny"/>
    <w:link w:val="StopkaZnak"/>
    <w:uiPriority w:val="99"/>
    <w:semiHidden/>
    <w:unhideWhenUsed/>
    <w:rsid w:val="00772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29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4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skiebazarek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olskiebazarek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1</cp:revision>
  <dcterms:created xsi:type="dcterms:W3CDTF">2020-09-10T12:15:00Z</dcterms:created>
  <dcterms:modified xsi:type="dcterms:W3CDTF">2020-09-10T12:19:00Z</dcterms:modified>
</cp:coreProperties>
</file>